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9" w:rsidRPr="00EF4AFD" w:rsidRDefault="00611229" w:rsidP="00611229">
      <w:pPr>
        <w:spacing w:line="360" w:lineRule="auto"/>
        <w:ind w:hanging="567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proofErr w:type="spellStart"/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>Міністерство</w:t>
      </w:r>
      <w:proofErr w:type="spellEnd"/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>освіти</w:t>
      </w:r>
      <w:proofErr w:type="spellEnd"/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>і</w:t>
      </w:r>
      <w:proofErr w:type="spellEnd"/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науки </w:t>
      </w:r>
      <w:proofErr w:type="spellStart"/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>України</w:t>
      </w:r>
      <w:proofErr w:type="spellEnd"/>
    </w:p>
    <w:p w:rsidR="00611229" w:rsidRPr="00EF4AFD" w:rsidRDefault="00611229" w:rsidP="00611229">
      <w:pPr>
        <w:spacing w:line="360" w:lineRule="auto"/>
        <w:ind w:hanging="567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EF4AFD">
        <w:rPr>
          <w:rFonts w:ascii="Times New Roman" w:hAnsi="Times New Roman" w:cs="Times New Roman"/>
          <w:b/>
          <w:bCs/>
          <w:snapToGrid w:val="0"/>
          <w:sz w:val="32"/>
          <w:szCs w:val="32"/>
        </w:rPr>
        <w:t>УКРАЇНСЬКА ІНЖЕНЕРНО-ПЕДАГОГІЧНА АКАДЕМІЯ</w:t>
      </w:r>
    </w:p>
    <w:p w:rsidR="00611229" w:rsidRPr="00EF4AFD" w:rsidRDefault="00611229" w:rsidP="00611229">
      <w:pPr>
        <w:spacing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29" w:rsidRPr="00EF4AFD" w:rsidRDefault="00611229" w:rsidP="00611229">
      <w:pPr>
        <w:widowControl w:val="0"/>
        <w:autoSpaceDE w:val="0"/>
        <w:autoSpaceDN w:val="0"/>
        <w:adjustRightInd w:val="0"/>
        <w:spacing w:line="360" w:lineRule="auto"/>
        <w:ind w:hanging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AFD">
        <w:rPr>
          <w:rFonts w:ascii="Times New Roman" w:hAnsi="Times New Roman" w:cs="Times New Roman"/>
          <w:b/>
          <w:sz w:val="44"/>
          <w:szCs w:val="44"/>
        </w:rPr>
        <w:t>Х І М І Я</w:t>
      </w:r>
    </w:p>
    <w:p w:rsidR="00611229" w:rsidRPr="00EF4AFD" w:rsidRDefault="00611229" w:rsidP="00611229">
      <w:pPr>
        <w:pStyle w:val="3"/>
        <w:spacing w:line="360" w:lineRule="auto"/>
        <w:ind w:left="720" w:hanging="567"/>
        <w:rPr>
          <w:rFonts w:ascii="Times New Roman" w:hAnsi="Times New Roman"/>
          <w:lang w:val="uk-UA"/>
        </w:rPr>
      </w:pPr>
    </w:p>
    <w:p w:rsidR="00611229" w:rsidRPr="00EF4AFD" w:rsidRDefault="00611229" w:rsidP="00611229">
      <w:pPr>
        <w:autoSpaceDE w:val="0"/>
        <w:autoSpaceDN w:val="0"/>
        <w:adjustRightInd w:val="0"/>
        <w:spacing w:before="140" w:line="36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EF4AF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F4AFD">
        <w:rPr>
          <w:rFonts w:ascii="Times New Roman" w:hAnsi="Times New Roman" w:cs="Times New Roman"/>
          <w:b/>
          <w:sz w:val="32"/>
          <w:szCs w:val="32"/>
        </w:rPr>
        <w:t>ідручник</w:t>
      </w:r>
      <w:proofErr w:type="spellEnd"/>
    </w:p>
    <w:p w:rsidR="00611229" w:rsidRPr="00EF4AFD" w:rsidRDefault="00611229" w:rsidP="0061122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 w:hanging="567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 w:hanging="567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 w:hanging="567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 w:hanging="567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11229" w:rsidRPr="00EF4AFD" w:rsidRDefault="00611229" w:rsidP="00611229">
      <w:pPr>
        <w:spacing w:line="360" w:lineRule="auto"/>
        <w:ind w:left="5103"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11229" w:rsidRPr="00EF4AFD" w:rsidRDefault="00611229" w:rsidP="006112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AFD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611229" w:rsidRPr="00EF4AFD" w:rsidRDefault="00611229" w:rsidP="006112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вид-ва</w:t>
      </w:r>
      <w:proofErr w:type="spellEnd"/>
    </w:p>
    <w:p w:rsidR="00611229" w:rsidRPr="00EF4AFD" w:rsidRDefault="00611229" w:rsidP="006112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D">
        <w:rPr>
          <w:rFonts w:ascii="Times New Roman" w:hAnsi="Times New Roman" w:cs="Times New Roman"/>
          <w:b/>
          <w:sz w:val="28"/>
          <w:szCs w:val="28"/>
        </w:rPr>
        <w:t>2017</w:t>
      </w:r>
    </w:p>
    <w:p w:rsidR="00611229" w:rsidRPr="00EF4AFD" w:rsidRDefault="00611229" w:rsidP="00611229">
      <w:pPr>
        <w:spacing w:line="360" w:lineRule="auto"/>
        <w:ind w:hanging="567"/>
        <w:jc w:val="center"/>
        <w:rPr>
          <w:rFonts w:ascii="Times New Roman" w:hAnsi="Times New Roman" w:cs="Times New Roman"/>
          <w:bCs/>
          <w:snapToGrid w:val="0"/>
          <w:sz w:val="32"/>
          <w:szCs w:val="32"/>
        </w:rPr>
      </w:pPr>
      <w:proofErr w:type="spellStart"/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lastRenderedPageBreak/>
        <w:t>Міністерство</w:t>
      </w:r>
      <w:proofErr w:type="spellEnd"/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t>освіти</w:t>
      </w:r>
      <w:proofErr w:type="spellEnd"/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t>і</w:t>
      </w:r>
      <w:proofErr w:type="spellEnd"/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t xml:space="preserve"> науки </w:t>
      </w:r>
      <w:proofErr w:type="spellStart"/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t>України</w:t>
      </w:r>
      <w:proofErr w:type="spellEnd"/>
    </w:p>
    <w:p w:rsidR="00611229" w:rsidRPr="00EF4AFD" w:rsidRDefault="00611229" w:rsidP="00611229">
      <w:pPr>
        <w:spacing w:line="360" w:lineRule="auto"/>
        <w:ind w:hanging="567"/>
        <w:jc w:val="center"/>
        <w:rPr>
          <w:rFonts w:ascii="Times New Roman" w:hAnsi="Times New Roman" w:cs="Times New Roman"/>
          <w:bCs/>
          <w:snapToGrid w:val="0"/>
          <w:sz w:val="32"/>
          <w:szCs w:val="32"/>
        </w:rPr>
      </w:pPr>
      <w:r w:rsidRPr="00EF4AFD">
        <w:rPr>
          <w:rFonts w:ascii="Times New Roman" w:hAnsi="Times New Roman" w:cs="Times New Roman"/>
          <w:bCs/>
          <w:snapToGrid w:val="0"/>
          <w:sz w:val="32"/>
          <w:szCs w:val="32"/>
        </w:rPr>
        <w:t>УКРАЇНСЬКА ІНЖЕНЕРНО-ПЕДАГОГІЧНА АКАДЕМІЯ</w:t>
      </w:r>
    </w:p>
    <w:p w:rsidR="00611229" w:rsidRPr="00EF4AFD" w:rsidRDefault="00611229" w:rsidP="00611229">
      <w:pPr>
        <w:spacing w:line="360" w:lineRule="auto"/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widowControl w:val="0"/>
        <w:autoSpaceDE w:val="0"/>
        <w:autoSpaceDN w:val="0"/>
        <w:adjustRightInd w:val="0"/>
        <w:spacing w:line="360" w:lineRule="auto"/>
        <w:ind w:hanging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AFD">
        <w:rPr>
          <w:rFonts w:ascii="Times New Roman" w:hAnsi="Times New Roman" w:cs="Times New Roman"/>
          <w:b/>
          <w:sz w:val="44"/>
          <w:szCs w:val="44"/>
        </w:rPr>
        <w:t>Х І М І Я</w:t>
      </w:r>
    </w:p>
    <w:p w:rsidR="00611229" w:rsidRPr="00EF4AFD" w:rsidRDefault="00611229" w:rsidP="00611229">
      <w:pPr>
        <w:pStyle w:val="3"/>
        <w:spacing w:line="360" w:lineRule="auto"/>
        <w:ind w:left="720" w:hanging="567"/>
        <w:rPr>
          <w:rFonts w:ascii="Times New Roman" w:hAnsi="Times New Roman"/>
          <w:lang w:val="uk-UA"/>
        </w:rPr>
      </w:pPr>
    </w:p>
    <w:p w:rsidR="00611229" w:rsidRPr="00EF4AFD" w:rsidRDefault="00611229" w:rsidP="00611229">
      <w:pPr>
        <w:autoSpaceDE w:val="0"/>
        <w:autoSpaceDN w:val="0"/>
        <w:adjustRightInd w:val="0"/>
        <w:spacing w:before="140" w:line="36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4AF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F4AFD">
        <w:rPr>
          <w:rFonts w:ascii="Times New Roman" w:hAnsi="Times New Roman" w:cs="Times New Roman"/>
          <w:sz w:val="32"/>
          <w:szCs w:val="32"/>
        </w:rPr>
        <w:t>ідручник</w:t>
      </w:r>
      <w:proofErr w:type="spellEnd"/>
    </w:p>
    <w:p w:rsidR="00611229" w:rsidRPr="00EF4AFD" w:rsidRDefault="00611229" w:rsidP="00611229">
      <w:pPr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AF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інженерно-педагогічних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29" w:rsidRPr="00EF4AFD" w:rsidRDefault="00611229" w:rsidP="006112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611229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229" w:rsidRPr="00EF4AFD" w:rsidRDefault="00611229" w:rsidP="00611229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229" w:rsidRPr="00EF4AFD" w:rsidRDefault="00611229" w:rsidP="0061122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</w:p>
    <w:p w:rsidR="00611229" w:rsidRPr="00EF4AFD" w:rsidRDefault="00611229" w:rsidP="0061122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вид-ва</w:t>
      </w:r>
      <w:proofErr w:type="spellEnd"/>
    </w:p>
    <w:p w:rsidR="00611229" w:rsidRPr="00EF4AFD" w:rsidRDefault="00611229" w:rsidP="0061122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AFD">
        <w:rPr>
          <w:rFonts w:ascii="Times New Roman" w:hAnsi="Times New Roman" w:cs="Times New Roman"/>
          <w:sz w:val="28"/>
          <w:szCs w:val="28"/>
        </w:rPr>
        <w:t>2017</w:t>
      </w: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lastRenderedPageBreak/>
        <w:t>УДК 54(075.8)</w:t>
      </w: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t xml:space="preserve">         Х 46</w:t>
      </w:r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4AFD">
        <w:rPr>
          <w:rFonts w:ascii="Times New Roman" w:hAnsi="Times New Roman" w:cs="Times New Roman"/>
          <w:lang w:val="en-US"/>
        </w:rPr>
        <w:t>C</w:t>
      </w:r>
      <w:r w:rsidRPr="00EF4AFD">
        <w:rPr>
          <w:rFonts w:ascii="Times New Roman" w:hAnsi="Times New Roman" w:cs="Times New Roman"/>
        </w:rPr>
        <w:t xml:space="preserve">хвалено </w:t>
      </w:r>
      <w:proofErr w:type="spellStart"/>
      <w:r w:rsidRPr="00EF4AFD">
        <w:rPr>
          <w:rFonts w:ascii="Times New Roman" w:hAnsi="Times New Roman" w:cs="Times New Roman"/>
        </w:rPr>
        <w:t>Вченою</w:t>
      </w:r>
      <w:proofErr w:type="spellEnd"/>
      <w:r w:rsidRPr="00EF4AFD">
        <w:rPr>
          <w:rFonts w:ascii="Times New Roman" w:hAnsi="Times New Roman" w:cs="Times New Roman"/>
        </w:rPr>
        <w:t xml:space="preserve"> радою </w:t>
      </w:r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EF4AFD">
        <w:rPr>
          <w:rFonts w:ascii="Times New Roman" w:hAnsi="Times New Roman" w:cs="Times New Roman"/>
        </w:rPr>
        <w:t>Української</w:t>
      </w:r>
      <w:proofErr w:type="spellEnd"/>
      <w:r w:rsidRPr="00EF4AFD">
        <w:rPr>
          <w:rFonts w:ascii="Times New Roman" w:hAnsi="Times New Roman" w:cs="Times New Roman"/>
        </w:rPr>
        <w:t xml:space="preserve"> </w:t>
      </w:r>
      <w:proofErr w:type="spellStart"/>
      <w:r w:rsidRPr="00EF4AFD">
        <w:rPr>
          <w:rFonts w:ascii="Times New Roman" w:hAnsi="Times New Roman" w:cs="Times New Roman"/>
        </w:rPr>
        <w:t>інженерно-педагогічної</w:t>
      </w:r>
      <w:proofErr w:type="spellEnd"/>
      <w:r w:rsidRPr="00EF4AFD">
        <w:rPr>
          <w:rFonts w:ascii="Times New Roman" w:hAnsi="Times New Roman" w:cs="Times New Roman"/>
        </w:rPr>
        <w:t xml:space="preserve"> </w:t>
      </w:r>
      <w:proofErr w:type="spellStart"/>
      <w:r w:rsidRPr="00EF4AFD">
        <w:rPr>
          <w:rFonts w:ascii="Times New Roman" w:hAnsi="Times New Roman" w:cs="Times New Roman"/>
        </w:rPr>
        <w:t>академії</w:t>
      </w:r>
      <w:proofErr w:type="spellEnd"/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4AFD">
        <w:rPr>
          <w:rFonts w:ascii="Times New Roman" w:hAnsi="Times New Roman" w:cs="Times New Roman"/>
        </w:rPr>
        <w:t xml:space="preserve">Протокол №___ </w:t>
      </w:r>
      <w:proofErr w:type="spellStart"/>
      <w:r w:rsidRPr="00EF4AFD">
        <w:rPr>
          <w:rFonts w:ascii="Times New Roman" w:hAnsi="Times New Roman" w:cs="Times New Roman"/>
        </w:rPr>
        <w:t>від</w:t>
      </w:r>
      <w:proofErr w:type="spellEnd"/>
      <w:r w:rsidRPr="00EF4AFD">
        <w:rPr>
          <w:rFonts w:ascii="Times New Roman" w:hAnsi="Times New Roman" w:cs="Times New Roman"/>
        </w:rPr>
        <w:t xml:space="preserve"> __________ р. </w:t>
      </w:r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4AFD">
        <w:rPr>
          <w:rFonts w:ascii="Times New Roman" w:hAnsi="Times New Roman" w:cs="Times New Roman"/>
          <w:sz w:val="24"/>
          <w:szCs w:val="24"/>
        </w:rPr>
        <w:t xml:space="preserve">А в т о </w:t>
      </w:r>
      <w:proofErr w:type="spellStart"/>
      <w:proofErr w:type="gramStart"/>
      <w:r w:rsidRPr="00EF4AF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F4AF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к и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 к о л е к т и в:</w:t>
      </w:r>
    </w:p>
    <w:p w:rsidR="00611229" w:rsidRPr="00EF4AFD" w:rsidRDefault="00611229" w:rsidP="00797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4AFD">
        <w:rPr>
          <w:rFonts w:ascii="Times New Roman" w:hAnsi="Times New Roman" w:cs="Times New Roman"/>
          <w:i/>
          <w:sz w:val="24"/>
          <w:szCs w:val="24"/>
        </w:rPr>
        <w:t xml:space="preserve">О. О. </w:t>
      </w:r>
      <w:proofErr w:type="spellStart"/>
      <w:r w:rsidRPr="00EF4AFD">
        <w:rPr>
          <w:rFonts w:ascii="Times New Roman" w:hAnsi="Times New Roman" w:cs="Times New Roman"/>
          <w:i/>
          <w:sz w:val="24"/>
          <w:szCs w:val="24"/>
        </w:rPr>
        <w:t>Кіреє</w:t>
      </w:r>
      <w:proofErr w:type="gramStart"/>
      <w:r w:rsidRPr="00EF4AFD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EF4AF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4AFD">
        <w:rPr>
          <w:rFonts w:ascii="Times New Roman" w:hAnsi="Times New Roman" w:cs="Times New Roman"/>
          <w:i/>
          <w:sz w:val="24"/>
          <w:szCs w:val="24"/>
        </w:rPr>
        <w:t xml:space="preserve">О. В. Александров, </w:t>
      </w: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4AFD">
        <w:rPr>
          <w:rFonts w:ascii="Times New Roman" w:hAnsi="Times New Roman" w:cs="Times New Roman"/>
          <w:i/>
          <w:sz w:val="24"/>
          <w:szCs w:val="24"/>
        </w:rPr>
        <w:t xml:space="preserve">І. В. </w:t>
      </w:r>
      <w:proofErr w:type="spellStart"/>
      <w:r w:rsidRPr="00EF4AFD">
        <w:rPr>
          <w:rFonts w:ascii="Times New Roman" w:hAnsi="Times New Roman" w:cs="Times New Roman"/>
          <w:i/>
          <w:sz w:val="24"/>
          <w:szCs w:val="24"/>
        </w:rPr>
        <w:t>Цихановська</w:t>
      </w:r>
      <w:proofErr w:type="spellEnd"/>
      <w:r w:rsidRPr="00EF4AF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4AFD">
        <w:rPr>
          <w:rFonts w:ascii="Times New Roman" w:hAnsi="Times New Roman" w:cs="Times New Roman"/>
          <w:i/>
          <w:sz w:val="24"/>
          <w:szCs w:val="24"/>
        </w:rPr>
        <w:t xml:space="preserve">І. О. </w:t>
      </w:r>
      <w:proofErr w:type="spellStart"/>
      <w:r w:rsidRPr="00EF4AFD">
        <w:rPr>
          <w:rFonts w:ascii="Times New Roman" w:hAnsi="Times New Roman" w:cs="Times New Roman"/>
          <w:i/>
          <w:sz w:val="24"/>
          <w:szCs w:val="24"/>
        </w:rPr>
        <w:t>Ведернікова</w:t>
      </w:r>
      <w:proofErr w:type="spellEnd"/>
      <w:r w:rsidRPr="00EF4AF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4AFD">
        <w:rPr>
          <w:rFonts w:ascii="Times New Roman" w:hAnsi="Times New Roman" w:cs="Times New Roman"/>
          <w:i/>
          <w:sz w:val="24"/>
          <w:szCs w:val="24"/>
        </w:rPr>
        <w:t>А. О. Коваль</w:t>
      </w:r>
    </w:p>
    <w:p w:rsidR="00611229" w:rsidRPr="00EF4AFD" w:rsidRDefault="00611229" w:rsidP="00611229">
      <w:pPr>
        <w:jc w:val="center"/>
        <w:rPr>
          <w:rFonts w:ascii="Times New Roman" w:hAnsi="Times New Roman" w:cs="Times New Roman"/>
        </w:rPr>
      </w:pPr>
    </w:p>
    <w:p w:rsidR="00611229" w:rsidRPr="00EF4AFD" w:rsidRDefault="00611229" w:rsidP="006112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A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4A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т и:</w:t>
      </w:r>
    </w:p>
    <w:p w:rsidR="00611229" w:rsidRPr="00EF4AFD" w:rsidRDefault="00611229" w:rsidP="0061122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b/>
          <w:i/>
          <w:sz w:val="24"/>
          <w:szCs w:val="24"/>
        </w:rPr>
        <w:t>С. М. Коваленко</w:t>
      </w:r>
      <w:r w:rsidRPr="00216764">
        <w:rPr>
          <w:rFonts w:ascii="Times New Roman" w:hAnsi="Times New Roman" w:cs="Times New Roman"/>
          <w:i/>
          <w:sz w:val="24"/>
          <w:szCs w:val="24"/>
        </w:rPr>
        <w:t>,</w:t>
      </w:r>
      <w:r w:rsidRPr="00216764"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, проректор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16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76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6764">
        <w:rPr>
          <w:rFonts w:ascii="Times New Roman" w:hAnsi="Times New Roman" w:cs="Times New Roman"/>
          <w:sz w:val="24"/>
          <w:szCs w:val="24"/>
        </w:rPr>
        <w:t>авідуючий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науково-дослідною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лабораторією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лікарських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фармацевтичного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64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216764">
        <w:rPr>
          <w:rFonts w:ascii="Times New Roman" w:hAnsi="Times New Roman" w:cs="Times New Roman"/>
          <w:sz w:val="24"/>
          <w:szCs w:val="24"/>
        </w:rPr>
        <w:t>;</w:t>
      </w:r>
    </w:p>
    <w:p w:rsidR="00611229" w:rsidRPr="00EF4AFD" w:rsidRDefault="00611229" w:rsidP="0061122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4AFD">
        <w:rPr>
          <w:rFonts w:ascii="Times New Roman" w:hAnsi="Times New Roman" w:cs="Times New Roman"/>
          <w:b/>
          <w:i/>
          <w:sz w:val="24"/>
          <w:szCs w:val="24"/>
        </w:rPr>
        <w:t>І. М. Демидов,</w:t>
      </w:r>
      <w:r w:rsidRPr="00EF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AFD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жирів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проду</w:t>
      </w:r>
      <w:proofErr w:type="gramStart"/>
      <w:r w:rsidRPr="00EF4AFD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бр</w:t>
      </w:r>
      <w:proofErr w:type="gramEnd"/>
      <w:r w:rsidRPr="00EF4AFD">
        <w:rPr>
          <w:rFonts w:ascii="Times New Roman" w:hAnsi="Times New Roman" w:cs="Times New Roman"/>
          <w:sz w:val="24"/>
          <w:szCs w:val="24"/>
        </w:rPr>
        <w:t>одіння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«ХПІ»;</w:t>
      </w:r>
    </w:p>
    <w:p w:rsidR="00611229" w:rsidRPr="00EF4AFD" w:rsidRDefault="00611229" w:rsidP="0061122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FD">
        <w:rPr>
          <w:rFonts w:ascii="Times New Roman" w:hAnsi="Times New Roman" w:cs="Times New Roman"/>
          <w:b/>
          <w:i/>
          <w:sz w:val="24"/>
          <w:szCs w:val="24"/>
        </w:rPr>
        <w:t xml:space="preserve">В. Д. </w:t>
      </w:r>
      <w:proofErr w:type="spellStart"/>
      <w:r w:rsidRPr="00EF4AFD">
        <w:rPr>
          <w:rFonts w:ascii="Times New Roman" w:hAnsi="Times New Roman" w:cs="Times New Roman"/>
          <w:b/>
          <w:i/>
          <w:sz w:val="24"/>
          <w:szCs w:val="24"/>
        </w:rPr>
        <w:t>Калугін</w:t>
      </w:r>
      <w:proofErr w:type="spellEnd"/>
      <w:r w:rsidRPr="00EF4A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F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AFD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EF4AFD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EF4AF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797879" w:rsidRPr="00EF4AFD" w:rsidRDefault="00797879" w:rsidP="00611229">
      <w:pPr>
        <w:ind w:left="567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229" w:rsidRPr="00EF4AFD" w:rsidRDefault="00611229" w:rsidP="0079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t xml:space="preserve">Х 46     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EF4A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AFD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інж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інж.-пед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. спец. / О. О.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Кіреєв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, О. В. Александров, І. В.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Цихановська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, І. О.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Ведернікова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, А. О. Коваль. –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EF4A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вид-ва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, 2017. – 440 с. </w:t>
      </w:r>
    </w:p>
    <w:p w:rsidR="00611229" w:rsidRPr="00EF4AFD" w:rsidRDefault="00611229" w:rsidP="0079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F4AF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F4AFD">
        <w:rPr>
          <w:rFonts w:ascii="Times New Roman" w:hAnsi="Times New Roman" w:cs="Times New Roman"/>
          <w:sz w:val="28"/>
          <w:szCs w:val="28"/>
        </w:rPr>
        <w:t>__________________</w:t>
      </w:r>
    </w:p>
    <w:p w:rsidR="00611229" w:rsidRPr="00EF4AFD" w:rsidRDefault="00611229" w:rsidP="0079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797879" w:rsidP="0079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FD">
        <w:rPr>
          <w:rFonts w:ascii="Times New Roman" w:hAnsi="Times New Roman" w:cs="Times New Roman"/>
          <w:sz w:val="28"/>
          <w:szCs w:val="28"/>
        </w:rPr>
        <w:tab/>
      </w:r>
      <w:r w:rsidR="00611229" w:rsidRPr="00EF4A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="00611229" w:rsidRPr="00EF4A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1229" w:rsidRPr="00EF4AFD">
        <w:rPr>
          <w:rFonts w:ascii="Times New Roman" w:hAnsi="Times New Roman" w:cs="Times New Roman"/>
          <w:sz w:val="24"/>
          <w:szCs w:val="24"/>
        </w:rPr>
        <w:t>ідручнику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курсу „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Хімія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інженерно-педагогічних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хімія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неорганічна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хімія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органічної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полімерів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хімічні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229" w:rsidRPr="00EF4AFD" w:rsidRDefault="00797879" w:rsidP="0079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F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11229" w:rsidRPr="00EF4A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1229" w:rsidRPr="00EF4AFD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розрахований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занять, при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29" w:rsidRPr="00EF4AFD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="00611229" w:rsidRPr="00EF4AFD">
        <w:rPr>
          <w:rFonts w:ascii="Times New Roman" w:hAnsi="Times New Roman" w:cs="Times New Roman"/>
          <w:sz w:val="24"/>
          <w:szCs w:val="24"/>
        </w:rPr>
        <w:t>.</w:t>
      </w:r>
    </w:p>
    <w:p w:rsidR="00611229" w:rsidRPr="00EF4AFD" w:rsidRDefault="00611229" w:rsidP="00797879">
      <w:pPr>
        <w:ind w:left="7080" w:firstLine="455"/>
        <w:rPr>
          <w:rFonts w:ascii="Times New Roman" w:hAnsi="Times New Roman" w:cs="Times New Roman"/>
          <w:sz w:val="24"/>
          <w:szCs w:val="24"/>
        </w:rPr>
      </w:pPr>
      <w:r w:rsidRPr="00EF4AFD">
        <w:rPr>
          <w:rFonts w:ascii="Times New Roman" w:hAnsi="Times New Roman" w:cs="Times New Roman"/>
          <w:sz w:val="24"/>
          <w:szCs w:val="24"/>
        </w:rPr>
        <w:t>УДК 54(075.8)</w:t>
      </w:r>
    </w:p>
    <w:p w:rsidR="00611229" w:rsidRPr="00EF4AFD" w:rsidRDefault="00611229" w:rsidP="00611229">
      <w:pPr>
        <w:ind w:left="7200" w:firstLine="455"/>
        <w:rPr>
          <w:rFonts w:ascii="Times New Roman" w:hAnsi="Times New Roman" w:cs="Times New Roman"/>
          <w:sz w:val="28"/>
          <w:szCs w:val="28"/>
        </w:rPr>
      </w:pPr>
    </w:p>
    <w:p w:rsidR="00611229" w:rsidRPr="00EF4AFD" w:rsidRDefault="00611229" w:rsidP="0079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F4AFD">
        <w:rPr>
          <w:rFonts w:ascii="Times New Roman" w:hAnsi="Times New Roman" w:cs="Times New Roman"/>
          <w:sz w:val="28"/>
          <w:szCs w:val="28"/>
        </w:rPr>
        <w:t>__________________</w:t>
      </w:r>
    </w:p>
    <w:p w:rsidR="00611229" w:rsidRPr="00EF4AFD" w:rsidRDefault="00611229" w:rsidP="00797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AFD">
        <w:rPr>
          <w:rFonts w:ascii="Times New Roman" w:hAnsi="Times New Roman" w:cs="Times New Roman"/>
        </w:rPr>
        <w:t xml:space="preserve">© </w:t>
      </w:r>
      <w:proofErr w:type="spellStart"/>
      <w:r w:rsidRPr="00EF4AFD">
        <w:rPr>
          <w:rFonts w:ascii="Times New Roman" w:hAnsi="Times New Roman" w:cs="Times New Roman"/>
        </w:rPr>
        <w:t>Кіреєв</w:t>
      </w:r>
      <w:proofErr w:type="spellEnd"/>
      <w:r w:rsidRPr="00EF4AFD">
        <w:rPr>
          <w:rFonts w:ascii="Times New Roman" w:hAnsi="Times New Roman" w:cs="Times New Roman"/>
        </w:rPr>
        <w:t xml:space="preserve"> О. О., Александров О. В., </w:t>
      </w:r>
      <w:proofErr w:type="spellStart"/>
      <w:r w:rsidRPr="00EF4AFD">
        <w:rPr>
          <w:rFonts w:ascii="Times New Roman" w:hAnsi="Times New Roman" w:cs="Times New Roman"/>
        </w:rPr>
        <w:t>Цихановська</w:t>
      </w:r>
      <w:proofErr w:type="spellEnd"/>
      <w:r w:rsidRPr="00EF4AFD">
        <w:rPr>
          <w:rFonts w:ascii="Times New Roman" w:hAnsi="Times New Roman" w:cs="Times New Roman"/>
        </w:rPr>
        <w:t xml:space="preserve"> І. В., </w:t>
      </w:r>
      <w:proofErr w:type="spellStart"/>
      <w:r w:rsidRPr="00EF4AFD">
        <w:rPr>
          <w:rFonts w:ascii="Times New Roman" w:hAnsi="Times New Roman" w:cs="Times New Roman"/>
        </w:rPr>
        <w:t>Ведернікова</w:t>
      </w:r>
      <w:proofErr w:type="spellEnd"/>
      <w:proofErr w:type="gramStart"/>
      <w:r w:rsidRPr="00EF4AFD">
        <w:rPr>
          <w:rFonts w:ascii="Times New Roman" w:hAnsi="Times New Roman" w:cs="Times New Roman"/>
        </w:rPr>
        <w:t xml:space="preserve"> І.</w:t>
      </w:r>
      <w:proofErr w:type="gramEnd"/>
      <w:r w:rsidRPr="00EF4AFD">
        <w:rPr>
          <w:rFonts w:ascii="Times New Roman" w:hAnsi="Times New Roman" w:cs="Times New Roman"/>
        </w:rPr>
        <w:t>О., Коваль А.О., 2017</w:t>
      </w:r>
    </w:p>
    <w:p w:rsidR="00611229" w:rsidRPr="00EF4AFD" w:rsidRDefault="00611229" w:rsidP="00797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AFD">
        <w:rPr>
          <w:rFonts w:ascii="Times New Roman" w:hAnsi="Times New Roman" w:cs="Times New Roman"/>
        </w:rPr>
        <w:t>© УІПА, 2017</w:t>
      </w:r>
    </w:p>
    <w:p w:rsidR="00797879" w:rsidRPr="00EF4AFD" w:rsidRDefault="00797879" w:rsidP="001A5431">
      <w:pPr>
        <w:shd w:val="clear" w:color="auto" w:fill="FFFFFF"/>
        <w:spacing w:line="360" w:lineRule="auto"/>
        <w:ind w:left="-567"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4AFD">
        <w:rPr>
          <w:rFonts w:ascii="Times New Roman" w:hAnsi="Times New Roman" w:cs="Times New Roman"/>
          <w:i/>
          <w:sz w:val="28"/>
          <w:szCs w:val="28"/>
        </w:rPr>
        <w:lastRenderedPageBreak/>
        <w:t>Навчальне</w:t>
      </w:r>
      <w:proofErr w:type="spellEnd"/>
      <w:r w:rsidRPr="00EF4A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797879" w:rsidRPr="00EF4AFD" w:rsidRDefault="00797879" w:rsidP="00797879">
      <w:pPr>
        <w:spacing w:line="360" w:lineRule="auto"/>
        <w:ind w:left="20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879" w:rsidRPr="00EF4AFD" w:rsidRDefault="00797879" w:rsidP="00216764">
      <w:pPr>
        <w:spacing w:line="360" w:lineRule="auto"/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879" w:rsidRPr="00EF4AFD" w:rsidRDefault="00797879" w:rsidP="00216764">
      <w:pPr>
        <w:widowControl w:val="0"/>
        <w:autoSpaceDE w:val="0"/>
        <w:autoSpaceDN w:val="0"/>
        <w:adjustRightInd w:val="0"/>
        <w:spacing w:line="360" w:lineRule="auto"/>
        <w:ind w:left="-567" w:hanging="567"/>
        <w:jc w:val="center"/>
        <w:rPr>
          <w:rFonts w:ascii="Times New Roman" w:hAnsi="Times New Roman" w:cs="Times New Roman"/>
          <w:sz w:val="44"/>
          <w:szCs w:val="44"/>
        </w:rPr>
      </w:pPr>
      <w:r w:rsidRPr="00EF4AFD">
        <w:rPr>
          <w:rFonts w:ascii="Times New Roman" w:hAnsi="Times New Roman" w:cs="Times New Roman"/>
          <w:sz w:val="44"/>
          <w:szCs w:val="44"/>
        </w:rPr>
        <w:t xml:space="preserve">Х І М І Я </w:t>
      </w:r>
    </w:p>
    <w:p w:rsidR="00797879" w:rsidRPr="00EF4AFD" w:rsidRDefault="00797879" w:rsidP="00216764">
      <w:pPr>
        <w:spacing w:line="36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97879" w:rsidRPr="00EF4AFD" w:rsidRDefault="00797879" w:rsidP="00216764">
      <w:pPr>
        <w:spacing w:line="360" w:lineRule="auto"/>
        <w:ind w:left="-567" w:hanging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4AF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F4AFD">
        <w:rPr>
          <w:rFonts w:ascii="Times New Roman" w:hAnsi="Times New Roman" w:cs="Times New Roman"/>
          <w:sz w:val="32"/>
          <w:szCs w:val="32"/>
        </w:rPr>
        <w:t>ідручник</w:t>
      </w:r>
      <w:proofErr w:type="spellEnd"/>
      <w:r w:rsidRPr="00EF4A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7879" w:rsidRPr="00EF4AFD" w:rsidRDefault="00797879" w:rsidP="00216764">
      <w:pPr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Авторський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EF4AFD">
        <w:rPr>
          <w:rFonts w:ascii="Times New Roman" w:hAnsi="Times New Roman" w:cs="Times New Roman"/>
          <w:sz w:val="28"/>
          <w:szCs w:val="28"/>
        </w:rPr>
        <w:t>:</w:t>
      </w:r>
    </w:p>
    <w:p w:rsidR="00797879" w:rsidRPr="00EF4AFD" w:rsidRDefault="00797879" w:rsidP="0021676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EF4AFD">
        <w:rPr>
          <w:rFonts w:ascii="Times New Roman" w:hAnsi="Times New Roman" w:cs="Times New Roman"/>
          <w:b/>
          <w:sz w:val="32"/>
          <w:szCs w:val="32"/>
        </w:rPr>
        <w:t>КІРЕЄВ</w:t>
      </w:r>
      <w:r w:rsidRPr="00EF4A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32"/>
          <w:szCs w:val="32"/>
        </w:rPr>
        <w:t>Олександр</w:t>
      </w:r>
      <w:proofErr w:type="spellEnd"/>
      <w:r w:rsidRPr="00EF4A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32"/>
          <w:szCs w:val="32"/>
        </w:rPr>
        <w:t>Олександрович</w:t>
      </w:r>
      <w:proofErr w:type="spellEnd"/>
    </w:p>
    <w:p w:rsidR="00797879" w:rsidRPr="00EF4AFD" w:rsidRDefault="00797879" w:rsidP="0021676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EF4AFD">
        <w:rPr>
          <w:rFonts w:ascii="Times New Roman" w:hAnsi="Times New Roman" w:cs="Times New Roman"/>
          <w:b/>
          <w:sz w:val="32"/>
          <w:szCs w:val="32"/>
        </w:rPr>
        <w:t>АЛЕКСАНДРОВ</w:t>
      </w:r>
      <w:r w:rsidRPr="00EF4A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32"/>
          <w:szCs w:val="32"/>
        </w:rPr>
        <w:t>Олександр</w:t>
      </w:r>
      <w:proofErr w:type="spellEnd"/>
      <w:r w:rsidRPr="00EF4AFD">
        <w:rPr>
          <w:rFonts w:ascii="Times New Roman" w:hAnsi="Times New Roman" w:cs="Times New Roman"/>
          <w:sz w:val="32"/>
          <w:szCs w:val="32"/>
        </w:rPr>
        <w:t xml:space="preserve"> Валентинович</w:t>
      </w:r>
    </w:p>
    <w:p w:rsidR="00797879" w:rsidRPr="00EF4AFD" w:rsidRDefault="00797879" w:rsidP="0021676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EF4AFD">
        <w:rPr>
          <w:rFonts w:ascii="Times New Roman" w:hAnsi="Times New Roman" w:cs="Times New Roman"/>
          <w:b/>
          <w:sz w:val="32"/>
          <w:szCs w:val="32"/>
        </w:rPr>
        <w:t>ЦИХАНОВСЬКА</w:t>
      </w:r>
      <w:r w:rsidRPr="00EF4A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32"/>
          <w:szCs w:val="32"/>
        </w:rPr>
        <w:t>Ірина</w:t>
      </w:r>
      <w:proofErr w:type="spellEnd"/>
      <w:r w:rsidRPr="00EF4A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AFD">
        <w:rPr>
          <w:rFonts w:ascii="Times New Roman" w:hAnsi="Times New Roman" w:cs="Times New Roman"/>
          <w:sz w:val="32"/>
          <w:szCs w:val="32"/>
        </w:rPr>
        <w:t>Василівна</w:t>
      </w:r>
      <w:proofErr w:type="spellEnd"/>
    </w:p>
    <w:p w:rsidR="00797879" w:rsidRPr="00EF4AFD" w:rsidRDefault="00797879" w:rsidP="0021676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F4AFD">
        <w:rPr>
          <w:rFonts w:ascii="Times New Roman" w:hAnsi="Times New Roman" w:cs="Times New Roman"/>
          <w:b/>
          <w:sz w:val="32"/>
          <w:szCs w:val="32"/>
        </w:rPr>
        <w:t>ВЕДЕРН</w:t>
      </w:r>
      <w:r w:rsidRPr="00EF4AFD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Pr="00EF4AFD">
        <w:rPr>
          <w:rFonts w:ascii="Times New Roman" w:hAnsi="Times New Roman" w:cs="Times New Roman"/>
          <w:b/>
          <w:sz w:val="32"/>
          <w:szCs w:val="32"/>
        </w:rPr>
        <w:t>КОВА</w:t>
      </w:r>
      <w:r w:rsidRPr="00EF4AFD">
        <w:rPr>
          <w:rFonts w:ascii="Times New Roman" w:hAnsi="Times New Roman" w:cs="Times New Roman"/>
          <w:sz w:val="32"/>
          <w:szCs w:val="32"/>
        </w:rPr>
        <w:t xml:space="preserve"> І</w:t>
      </w:r>
      <w:proofErr w:type="spellStart"/>
      <w:r w:rsidRPr="00EF4AFD">
        <w:rPr>
          <w:rFonts w:ascii="Times New Roman" w:hAnsi="Times New Roman" w:cs="Times New Roman"/>
          <w:sz w:val="32"/>
          <w:szCs w:val="32"/>
          <w:lang w:val="uk-UA"/>
        </w:rPr>
        <w:t>рина</w:t>
      </w:r>
      <w:proofErr w:type="spellEnd"/>
      <w:r w:rsidRPr="00EF4AFD">
        <w:rPr>
          <w:rFonts w:ascii="Times New Roman" w:hAnsi="Times New Roman" w:cs="Times New Roman"/>
          <w:sz w:val="32"/>
          <w:szCs w:val="32"/>
        </w:rPr>
        <w:t xml:space="preserve"> О</w:t>
      </w:r>
      <w:proofErr w:type="spellStart"/>
      <w:r w:rsidRPr="00EF4AFD">
        <w:rPr>
          <w:rFonts w:ascii="Times New Roman" w:hAnsi="Times New Roman" w:cs="Times New Roman"/>
          <w:sz w:val="32"/>
          <w:szCs w:val="32"/>
          <w:lang w:val="uk-UA"/>
        </w:rPr>
        <w:t>лексіївна</w:t>
      </w:r>
      <w:proofErr w:type="spellEnd"/>
    </w:p>
    <w:p w:rsidR="00797879" w:rsidRPr="00C25379" w:rsidRDefault="00797879" w:rsidP="0021676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F4AFD">
        <w:rPr>
          <w:rFonts w:ascii="Times New Roman" w:hAnsi="Times New Roman" w:cs="Times New Roman"/>
          <w:b/>
          <w:sz w:val="32"/>
          <w:szCs w:val="32"/>
        </w:rPr>
        <w:t>КОВАЛЬ</w:t>
      </w:r>
      <w:r w:rsidRPr="00EF4AFD">
        <w:rPr>
          <w:rFonts w:ascii="Times New Roman" w:hAnsi="Times New Roman" w:cs="Times New Roman"/>
          <w:sz w:val="32"/>
          <w:szCs w:val="32"/>
        </w:rPr>
        <w:t xml:space="preserve"> А</w:t>
      </w:r>
      <w:proofErr w:type="spellStart"/>
      <w:r w:rsidR="00C25379">
        <w:rPr>
          <w:rFonts w:ascii="Times New Roman" w:hAnsi="Times New Roman" w:cs="Times New Roman"/>
          <w:sz w:val="32"/>
          <w:szCs w:val="32"/>
          <w:lang w:val="uk-UA"/>
        </w:rPr>
        <w:t>лла</w:t>
      </w:r>
      <w:proofErr w:type="spellEnd"/>
      <w:r w:rsidRPr="00EF4AFD">
        <w:rPr>
          <w:rFonts w:ascii="Times New Roman" w:hAnsi="Times New Roman" w:cs="Times New Roman"/>
          <w:sz w:val="32"/>
          <w:szCs w:val="32"/>
        </w:rPr>
        <w:t xml:space="preserve"> О</w:t>
      </w:r>
      <w:r w:rsidR="00C25379">
        <w:rPr>
          <w:rFonts w:ascii="Times New Roman" w:hAnsi="Times New Roman" w:cs="Times New Roman"/>
          <w:sz w:val="32"/>
          <w:szCs w:val="32"/>
          <w:lang w:val="uk-UA"/>
        </w:rPr>
        <w:t>лександрівна</w:t>
      </w:r>
    </w:p>
    <w:p w:rsidR="00797879" w:rsidRPr="00EF4AFD" w:rsidRDefault="00797879" w:rsidP="00797879">
      <w:pPr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97879" w:rsidRPr="00EF4AFD" w:rsidRDefault="00797879" w:rsidP="00797879">
      <w:pPr>
        <w:shd w:val="clear" w:color="auto" w:fill="FFFFFF"/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97879" w:rsidRPr="00EF4AFD" w:rsidRDefault="00797879" w:rsidP="00797879">
      <w:pPr>
        <w:shd w:val="clear" w:color="auto" w:fill="FFFFFF"/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97879" w:rsidRPr="001A5431" w:rsidRDefault="00797879" w:rsidP="0079787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16764" w:rsidRPr="001A5431" w:rsidRDefault="00216764" w:rsidP="0079787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Випускні дані вказуються згідно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 xml:space="preserve"> з ДСТУ 4861:2007, пункти: 5.1.12 - 5.1.12.5</w:t>
      </w:r>
    </w:p>
    <w:p w:rsidR="00797879" w:rsidRPr="00216764" w:rsidRDefault="00797879" w:rsidP="00216764">
      <w:pPr>
        <w:ind w:hanging="851"/>
        <w:jc w:val="center"/>
        <w:rPr>
          <w:rFonts w:ascii="Times New Roman" w:hAnsi="Times New Roman" w:cs="Times New Roman"/>
          <w:i/>
          <w:u w:val="single"/>
        </w:rPr>
      </w:pPr>
      <w:r w:rsidRPr="00216764">
        <w:rPr>
          <w:rFonts w:ascii="Times New Roman" w:hAnsi="Times New Roman" w:cs="Times New Roman"/>
          <w:i/>
          <w:u w:val="single"/>
        </w:rPr>
        <w:t xml:space="preserve">а </w:t>
      </w:r>
      <w:proofErr w:type="spellStart"/>
      <w:r w:rsidRPr="00216764">
        <w:rPr>
          <w:rFonts w:ascii="Times New Roman" w:hAnsi="Times New Roman" w:cs="Times New Roman"/>
          <w:i/>
          <w:u w:val="single"/>
        </w:rPr>
        <w:t>це</w:t>
      </w:r>
      <w:proofErr w:type="spellEnd"/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дата підписання видання до друку;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формат паперу та частка аркуша;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ґатунок паперу;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спосіб друку;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гарнітура, якою набрано основний текст;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об’єм видання в умовних друкованих та обліково-видавничих аркушах;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тираж (наклад) в примірниках;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номер замовлення (надається друкарнею чи фірмою, що виконує друк);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назва та адреса видавця;</w:t>
      </w:r>
    </w:p>
    <w:p w:rsidR="00797879" w:rsidRPr="00216764" w:rsidRDefault="00797879" w:rsidP="00216764">
      <w:pPr>
        <w:pStyle w:val="ac"/>
        <w:tabs>
          <w:tab w:val="left" w:pos="708"/>
        </w:tabs>
        <w:ind w:hanging="851"/>
        <w:jc w:val="center"/>
        <w:rPr>
          <w:noProof/>
          <w:sz w:val="22"/>
          <w:szCs w:val="22"/>
        </w:rPr>
      </w:pPr>
      <w:r w:rsidRPr="00216764">
        <w:rPr>
          <w:noProof/>
          <w:sz w:val="22"/>
          <w:szCs w:val="22"/>
        </w:rPr>
        <w:t>назва та адреса друкарні;</w:t>
      </w:r>
    </w:p>
    <w:p w:rsidR="00A422D2" w:rsidRPr="00216764" w:rsidRDefault="00797879" w:rsidP="00216764">
      <w:pPr>
        <w:ind w:hanging="851"/>
        <w:jc w:val="center"/>
      </w:pPr>
      <w:r w:rsidRPr="00216764">
        <w:rPr>
          <w:rFonts w:ascii="Times New Roman" w:hAnsi="Times New Roman" w:cs="Times New Roman"/>
          <w:noProof/>
        </w:rPr>
        <w:t>інформація про видачу видавцю та виготівнику свідоцтва про внесення до Держ. реєстру України видавців, виготівників і розповсюджуввачів видавничої продукції</w:t>
      </w:r>
    </w:p>
    <w:sectPr w:rsidR="00A422D2" w:rsidRPr="00216764" w:rsidSect="000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2E9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172333"/>
    <w:multiLevelType w:val="hybridMultilevel"/>
    <w:tmpl w:val="FD02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B11"/>
    <w:rsid w:val="00005F6D"/>
    <w:rsid w:val="00027F9F"/>
    <w:rsid w:val="000774F3"/>
    <w:rsid w:val="000B67C4"/>
    <w:rsid w:val="001233EE"/>
    <w:rsid w:val="001A5431"/>
    <w:rsid w:val="00216764"/>
    <w:rsid w:val="0030218F"/>
    <w:rsid w:val="003C3B91"/>
    <w:rsid w:val="00406CFB"/>
    <w:rsid w:val="00442994"/>
    <w:rsid w:val="00471464"/>
    <w:rsid w:val="00611229"/>
    <w:rsid w:val="00703F10"/>
    <w:rsid w:val="00735EC0"/>
    <w:rsid w:val="00797879"/>
    <w:rsid w:val="00A00962"/>
    <w:rsid w:val="00A422D2"/>
    <w:rsid w:val="00B16681"/>
    <w:rsid w:val="00B95B64"/>
    <w:rsid w:val="00BE1B11"/>
    <w:rsid w:val="00C02957"/>
    <w:rsid w:val="00C25379"/>
    <w:rsid w:val="00C3419E"/>
    <w:rsid w:val="00E33C97"/>
    <w:rsid w:val="00E80D9D"/>
    <w:rsid w:val="00EF4AFD"/>
    <w:rsid w:val="00F23B3A"/>
    <w:rsid w:val="00F3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B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3419E"/>
    <w:pPr>
      <w:keepNext/>
      <w:autoSpaceDE w:val="0"/>
      <w:spacing w:before="240" w:after="60" w:line="24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ar-SA"/>
    </w:rPr>
  </w:style>
  <w:style w:type="paragraph" w:styleId="2">
    <w:name w:val="heading 2"/>
    <w:basedOn w:val="a0"/>
    <w:next w:val="a0"/>
    <w:link w:val="20"/>
    <w:qFormat/>
    <w:rsid w:val="00C3419E"/>
    <w:pPr>
      <w:keepNext/>
      <w:tabs>
        <w:tab w:val="num" w:pos="0"/>
      </w:tabs>
      <w:overflowPunct w:val="0"/>
      <w:autoSpaceDE w:val="0"/>
      <w:spacing w:before="240" w:after="60" w:line="240" w:lineRule="exact"/>
      <w:ind w:left="576" w:hanging="57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3">
    <w:name w:val="heading 3"/>
    <w:basedOn w:val="a0"/>
    <w:next w:val="a0"/>
    <w:link w:val="30"/>
    <w:uiPriority w:val="9"/>
    <w:qFormat/>
    <w:rsid w:val="00C3419E"/>
    <w:pPr>
      <w:keepNext/>
      <w:autoSpaceDE w:val="0"/>
      <w:spacing w:before="240" w:after="60" w:line="240" w:lineRule="exact"/>
      <w:jc w:val="both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C3419E"/>
    <w:pPr>
      <w:keepNext/>
      <w:numPr>
        <w:ilvl w:val="3"/>
        <w:numId w:val="11"/>
      </w:numPr>
      <w:spacing w:after="0" w:line="240" w:lineRule="exact"/>
      <w:ind w:right="-249"/>
      <w:outlineLvl w:val="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6">
    <w:name w:val="heading 6"/>
    <w:basedOn w:val="a0"/>
    <w:next w:val="a"/>
    <w:link w:val="60"/>
    <w:qFormat/>
    <w:rsid w:val="00C3419E"/>
    <w:pPr>
      <w:keepNext/>
      <w:autoSpaceDE w:val="0"/>
      <w:spacing w:before="240" w:after="120" w:line="240" w:lineRule="exact"/>
      <w:jc w:val="both"/>
      <w:outlineLvl w:val="5"/>
    </w:pPr>
    <w:rPr>
      <w:rFonts w:ascii="Liberation Serif" w:eastAsia="DejaVu Sans" w:hAnsi="Liberation Serif" w:cs="DejaVu Sans"/>
      <w:b/>
      <w:bCs/>
      <w:sz w:val="14"/>
      <w:szCs w:val="14"/>
      <w:lang w:val="uk-UA" w:eastAsia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419E"/>
    <w:pPr>
      <w:autoSpaceDE w:val="0"/>
      <w:spacing w:before="240" w:after="60" w:line="240" w:lineRule="exact"/>
      <w:jc w:val="both"/>
      <w:outlineLvl w:val="6"/>
    </w:pPr>
    <w:rPr>
      <w:rFonts w:ascii="Calibri" w:eastAsia="Times New Roman" w:hAnsi="Calibri" w:cs="Times New Roman"/>
      <w:b/>
      <w:sz w:val="24"/>
      <w:szCs w:val="24"/>
      <w:lang w:val="uk-UA"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419E"/>
    <w:pPr>
      <w:autoSpaceDE w:val="0"/>
      <w:spacing w:before="240" w:after="60" w:line="240" w:lineRule="exact"/>
      <w:jc w:val="both"/>
      <w:outlineLvl w:val="8"/>
    </w:pPr>
    <w:rPr>
      <w:rFonts w:ascii="Cambria" w:eastAsia="Times New Roman" w:hAnsi="Cambria" w:cs="Times New Roman"/>
      <w:b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419E"/>
    <w:rPr>
      <w:rFonts w:ascii="Cambria" w:eastAsia="Times New Roman" w:hAnsi="Cambria" w:cs="Times New Roman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basedOn w:val="a1"/>
    <w:link w:val="2"/>
    <w:rsid w:val="00C3419E"/>
    <w:rPr>
      <w:b/>
      <w:sz w:val="24"/>
      <w:lang w:val="uk-UA" w:eastAsia="ar-SA"/>
    </w:rPr>
  </w:style>
  <w:style w:type="character" w:customStyle="1" w:styleId="30">
    <w:name w:val="Заголовок 3 Знак"/>
    <w:link w:val="3"/>
    <w:uiPriority w:val="9"/>
    <w:rsid w:val="00C3419E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C3419E"/>
    <w:rPr>
      <w:sz w:val="24"/>
      <w:szCs w:val="24"/>
      <w:lang w:val="uk-UA" w:eastAsia="ar-SA"/>
    </w:rPr>
  </w:style>
  <w:style w:type="character" w:customStyle="1" w:styleId="60">
    <w:name w:val="Заголовок 6 Знак"/>
    <w:basedOn w:val="a1"/>
    <w:link w:val="6"/>
    <w:rsid w:val="00C3419E"/>
    <w:rPr>
      <w:rFonts w:ascii="Liberation Serif" w:eastAsia="DejaVu Sans" w:hAnsi="Liberation Serif" w:cs="DejaVu Sans"/>
      <w:b/>
      <w:bCs/>
      <w:sz w:val="14"/>
      <w:szCs w:val="14"/>
      <w:lang w:val="uk-UA" w:eastAsia="ar-SA"/>
    </w:rPr>
  </w:style>
  <w:style w:type="paragraph" w:styleId="a">
    <w:name w:val="Body Text"/>
    <w:basedOn w:val="a0"/>
    <w:link w:val="a4"/>
    <w:uiPriority w:val="99"/>
    <w:semiHidden/>
    <w:unhideWhenUsed/>
    <w:rsid w:val="00B95B64"/>
    <w:pPr>
      <w:numPr>
        <w:ilvl w:val="2"/>
        <w:numId w:val="10"/>
      </w:numPr>
      <w:autoSpaceDE w:val="0"/>
      <w:spacing w:after="120" w:line="240" w:lineRule="exact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a4">
    <w:name w:val="Основной текст Знак"/>
    <w:basedOn w:val="a1"/>
    <w:link w:val="a"/>
    <w:uiPriority w:val="99"/>
    <w:semiHidden/>
    <w:rsid w:val="00B95B64"/>
    <w:rPr>
      <w:b/>
      <w:sz w:val="28"/>
      <w:szCs w:val="28"/>
      <w:lang w:val="uk-UA" w:eastAsia="ar-SA"/>
    </w:rPr>
  </w:style>
  <w:style w:type="character" w:customStyle="1" w:styleId="70">
    <w:name w:val="Заголовок 7 Знак"/>
    <w:link w:val="7"/>
    <w:uiPriority w:val="9"/>
    <w:semiHidden/>
    <w:rsid w:val="00C3419E"/>
    <w:rPr>
      <w:rFonts w:ascii="Calibri" w:eastAsia="Times New Roman" w:hAnsi="Calibri" w:cs="Times New Roman"/>
      <w:b/>
      <w:sz w:val="24"/>
      <w:szCs w:val="24"/>
      <w:lang w:val="uk-UA" w:eastAsia="ar-SA"/>
    </w:rPr>
  </w:style>
  <w:style w:type="character" w:customStyle="1" w:styleId="90">
    <w:name w:val="Заголовок 9 Знак"/>
    <w:link w:val="9"/>
    <w:uiPriority w:val="9"/>
    <w:semiHidden/>
    <w:rsid w:val="00C3419E"/>
    <w:rPr>
      <w:rFonts w:ascii="Cambria" w:eastAsia="Times New Roman" w:hAnsi="Cambria" w:cs="Times New Roman"/>
      <w:b/>
      <w:sz w:val="22"/>
      <w:szCs w:val="22"/>
      <w:lang w:val="uk-UA" w:eastAsia="ar-SA"/>
    </w:rPr>
  </w:style>
  <w:style w:type="paragraph" w:styleId="a5">
    <w:name w:val="caption"/>
    <w:basedOn w:val="a0"/>
    <w:next w:val="a0"/>
    <w:uiPriority w:val="35"/>
    <w:unhideWhenUsed/>
    <w:qFormat/>
    <w:rsid w:val="00C3419E"/>
    <w:pPr>
      <w:autoSpaceDE w:val="0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6">
    <w:name w:val="Title"/>
    <w:basedOn w:val="a0"/>
    <w:next w:val="a7"/>
    <w:link w:val="a8"/>
    <w:qFormat/>
    <w:rsid w:val="00C3419E"/>
    <w:pPr>
      <w:autoSpaceDE w:val="0"/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a8">
    <w:name w:val="Название Знак"/>
    <w:link w:val="a6"/>
    <w:rsid w:val="00C3419E"/>
    <w:rPr>
      <w:b/>
      <w:sz w:val="28"/>
      <w:szCs w:val="28"/>
      <w:lang w:val="uk-UA" w:eastAsia="ar-SA"/>
    </w:rPr>
  </w:style>
  <w:style w:type="paragraph" w:styleId="a7">
    <w:name w:val="Subtitle"/>
    <w:basedOn w:val="a0"/>
    <w:next w:val="a"/>
    <w:link w:val="a9"/>
    <w:qFormat/>
    <w:rsid w:val="00C3419E"/>
    <w:pPr>
      <w:keepNext/>
      <w:autoSpaceDE w:val="0"/>
      <w:spacing w:before="240" w:after="120" w:line="240" w:lineRule="exact"/>
      <w:jc w:val="center"/>
    </w:pPr>
    <w:rPr>
      <w:rFonts w:ascii="Liberation Sans" w:eastAsia="DejaVu Sans" w:hAnsi="Liberation Sans" w:cs="DejaVu Sans"/>
      <w:b/>
      <w:i/>
      <w:iCs/>
      <w:sz w:val="28"/>
      <w:szCs w:val="28"/>
      <w:lang w:val="uk-UA" w:eastAsia="ar-SA"/>
    </w:rPr>
  </w:style>
  <w:style w:type="character" w:customStyle="1" w:styleId="a9">
    <w:name w:val="Подзаголовок Знак"/>
    <w:basedOn w:val="a1"/>
    <w:link w:val="a7"/>
    <w:rsid w:val="00C3419E"/>
    <w:rPr>
      <w:rFonts w:ascii="Liberation Sans" w:eastAsia="DejaVu Sans" w:hAnsi="Liberation Sans" w:cs="DejaVu Sans"/>
      <w:b/>
      <w:i/>
      <w:iCs/>
      <w:sz w:val="28"/>
      <w:szCs w:val="28"/>
      <w:lang w:val="uk-UA" w:eastAsia="ar-SA"/>
    </w:rPr>
  </w:style>
  <w:style w:type="character" w:styleId="aa">
    <w:name w:val="Strong"/>
    <w:qFormat/>
    <w:rsid w:val="00C3419E"/>
    <w:rPr>
      <w:b/>
      <w:bCs/>
    </w:rPr>
  </w:style>
  <w:style w:type="paragraph" w:styleId="ab">
    <w:name w:val="No Spacing"/>
    <w:uiPriority w:val="1"/>
    <w:qFormat/>
    <w:rsid w:val="00C3419E"/>
    <w:pPr>
      <w:autoSpaceDE w:val="0"/>
      <w:ind w:left="2160" w:hanging="180"/>
      <w:jc w:val="both"/>
    </w:pPr>
    <w:rPr>
      <w:b/>
      <w:sz w:val="28"/>
      <w:szCs w:val="28"/>
      <w:lang w:val="uk-UA" w:eastAsia="ar-SA"/>
    </w:rPr>
  </w:style>
  <w:style w:type="paragraph" w:styleId="ac">
    <w:name w:val="header"/>
    <w:basedOn w:val="a0"/>
    <w:link w:val="ad"/>
    <w:unhideWhenUsed/>
    <w:rsid w:val="001233EE"/>
    <w:pPr>
      <w:widowControl w:val="0"/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1"/>
    <w:link w:val="ac"/>
    <w:rsid w:val="001233E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50F8-26CD-4CFE-8A8B-853E3E2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 6</dc:creator>
  <cp:keywords/>
  <dc:description/>
  <cp:lastModifiedBy>Bibl 6</cp:lastModifiedBy>
  <cp:revision>15</cp:revision>
  <dcterms:created xsi:type="dcterms:W3CDTF">2017-04-03T11:36:00Z</dcterms:created>
  <dcterms:modified xsi:type="dcterms:W3CDTF">2017-04-07T07:18:00Z</dcterms:modified>
</cp:coreProperties>
</file>